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ABA6" w14:textId="77777777" w:rsidR="00E03443" w:rsidRDefault="00CE158A" w:rsidP="00CE158A">
      <w:pPr>
        <w:jc w:val="center"/>
      </w:pPr>
      <w:r w:rsidRPr="00CE158A">
        <w:rPr>
          <w:noProof/>
        </w:rPr>
        <w:drawing>
          <wp:inline distT="0" distB="0" distL="0" distR="0" wp14:anchorId="4F364D6A" wp14:editId="7144ACA7">
            <wp:extent cx="5760720" cy="14776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8A6A5" w14:textId="77777777" w:rsidR="00CE158A" w:rsidRDefault="00CE158A" w:rsidP="005D1FD2"/>
    <w:p w14:paraId="28EDC948" w14:textId="77777777" w:rsidR="00CE158A" w:rsidRDefault="00CE158A" w:rsidP="00CE158A">
      <w:pPr>
        <w:jc w:val="center"/>
        <w:rPr>
          <w:b/>
          <w:bCs/>
          <w:szCs w:val="24"/>
        </w:rPr>
      </w:pPr>
      <w:r w:rsidRPr="00CE158A">
        <w:rPr>
          <w:b/>
          <w:bCs/>
          <w:szCs w:val="24"/>
        </w:rPr>
        <w:t xml:space="preserve">Protokoll der Ortsringsitzung vom 19.11.2023 im </w:t>
      </w:r>
      <w:proofErr w:type="spellStart"/>
      <w:r w:rsidRPr="00CE158A">
        <w:rPr>
          <w:b/>
          <w:bCs/>
          <w:szCs w:val="24"/>
        </w:rPr>
        <w:t>Antoniuskeller</w:t>
      </w:r>
      <w:proofErr w:type="spellEnd"/>
      <w:r w:rsidRPr="00CE158A">
        <w:rPr>
          <w:b/>
          <w:bCs/>
          <w:szCs w:val="24"/>
        </w:rPr>
        <w:t xml:space="preserve"> Langscheid</w:t>
      </w:r>
    </w:p>
    <w:p w14:paraId="454F919E" w14:textId="77777777" w:rsidR="00CE158A" w:rsidRDefault="00CE158A" w:rsidP="00CE158A">
      <w:pPr>
        <w:jc w:val="center"/>
        <w:rPr>
          <w:b/>
          <w:bCs/>
          <w:szCs w:val="24"/>
        </w:rPr>
      </w:pPr>
    </w:p>
    <w:p w14:paraId="189238A9" w14:textId="77777777" w:rsidR="00CE158A" w:rsidRPr="002C6F82" w:rsidRDefault="002C6F82" w:rsidP="00CE158A">
      <w:pPr>
        <w:rPr>
          <w:b/>
          <w:bCs/>
          <w:szCs w:val="24"/>
          <w:u w:val="single"/>
        </w:rPr>
      </w:pPr>
      <w:r w:rsidRPr="002C6F82">
        <w:rPr>
          <w:b/>
          <w:bCs/>
          <w:szCs w:val="24"/>
          <w:u w:val="single"/>
        </w:rPr>
        <w:softHyphen/>
      </w:r>
      <w:r w:rsidRPr="002C6F82">
        <w:rPr>
          <w:b/>
          <w:bCs/>
          <w:szCs w:val="24"/>
          <w:u w:val="single"/>
        </w:rPr>
        <w:softHyphen/>
      </w:r>
      <w:r w:rsidR="00CE158A" w:rsidRPr="002C6F82">
        <w:rPr>
          <w:b/>
          <w:bCs/>
          <w:szCs w:val="24"/>
          <w:u w:val="single"/>
        </w:rPr>
        <w:t xml:space="preserve">Anwesende: </w:t>
      </w:r>
    </w:p>
    <w:p w14:paraId="3C947234" w14:textId="77777777" w:rsidR="002C6F82" w:rsidRDefault="00CE158A" w:rsidP="00CE158A">
      <w:pPr>
        <w:pBdr>
          <w:bottom w:val="single" w:sz="6" w:space="1" w:color="auto"/>
        </w:pBdr>
        <w:rPr>
          <w:szCs w:val="24"/>
        </w:rPr>
      </w:pPr>
      <w:r w:rsidRPr="00CE158A">
        <w:rPr>
          <w:szCs w:val="24"/>
        </w:rPr>
        <w:t>Siehe Anwesenheitsliste</w:t>
      </w:r>
    </w:p>
    <w:p w14:paraId="25EE0152" w14:textId="77777777" w:rsidR="002C6F82" w:rsidRDefault="002C6F82" w:rsidP="00CE158A">
      <w:pPr>
        <w:pBdr>
          <w:bottom w:val="single" w:sz="6" w:space="1" w:color="auto"/>
        </w:pBdr>
        <w:rPr>
          <w:szCs w:val="24"/>
        </w:rPr>
      </w:pPr>
    </w:p>
    <w:p w14:paraId="36B564C1" w14:textId="77777777" w:rsidR="002C6F82" w:rsidRDefault="002C6F82" w:rsidP="00CE158A">
      <w:pPr>
        <w:rPr>
          <w:szCs w:val="24"/>
        </w:rPr>
      </w:pPr>
      <w:r>
        <w:rPr>
          <w:szCs w:val="24"/>
        </w:rPr>
        <w:t>Beginn: 11.40 Uhr</w:t>
      </w:r>
    </w:p>
    <w:p w14:paraId="67E72244" w14:textId="77777777" w:rsidR="002C6F82" w:rsidRPr="003702AE" w:rsidRDefault="002C6F82" w:rsidP="002C6F82">
      <w:pPr>
        <w:rPr>
          <w:b/>
          <w:bCs/>
          <w:szCs w:val="24"/>
        </w:rPr>
      </w:pPr>
      <w:r w:rsidRPr="003702AE">
        <w:rPr>
          <w:b/>
          <w:bCs/>
          <w:szCs w:val="24"/>
        </w:rPr>
        <w:t>1. Begrüßung:</w:t>
      </w:r>
    </w:p>
    <w:p w14:paraId="291A88F6" w14:textId="77777777" w:rsidR="002C6F82" w:rsidRDefault="002C6F82" w:rsidP="002C6F82">
      <w:pPr>
        <w:rPr>
          <w:szCs w:val="24"/>
        </w:rPr>
      </w:pPr>
      <w:r>
        <w:rPr>
          <w:szCs w:val="24"/>
        </w:rPr>
        <w:t xml:space="preserve">Andreas Stottmann begrüßte die Anwesenden Vertreter der Ortsvereine aus Langscheid. </w:t>
      </w:r>
    </w:p>
    <w:p w14:paraId="7A04FB50" w14:textId="77777777" w:rsidR="002C6F82" w:rsidRDefault="002C6F82" w:rsidP="002C6F82">
      <w:pPr>
        <w:rPr>
          <w:szCs w:val="24"/>
        </w:rPr>
      </w:pPr>
      <w:r>
        <w:rPr>
          <w:szCs w:val="24"/>
        </w:rPr>
        <w:t xml:space="preserve">Er bat darum sich für eine Schweigeminute in Gedenken der Gefallenen der Kriege und </w:t>
      </w:r>
      <w:proofErr w:type="gramStart"/>
      <w:r>
        <w:rPr>
          <w:szCs w:val="24"/>
        </w:rPr>
        <w:t>der  Bundeswehr</w:t>
      </w:r>
      <w:proofErr w:type="gramEnd"/>
      <w:r>
        <w:rPr>
          <w:szCs w:val="24"/>
        </w:rPr>
        <w:t xml:space="preserve"> zu erheben. </w:t>
      </w:r>
    </w:p>
    <w:p w14:paraId="2C2A23E0" w14:textId="77777777" w:rsidR="00AD1FF7" w:rsidRDefault="00AD1FF7" w:rsidP="002C6F82">
      <w:pPr>
        <w:rPr>
          <w:szCs w:val="24"/>
        </w:rPr>
      </w:pPr>
    </w:p>
    <w:p w14:paraId="67AF0CEF" w14:textId="77777777" w:rsidR="00AD1FF7" w:rsidRPr="003702AE" w:rsidRDefault="00AD1FF7" w:rsidP="002C6F82">
      <w:pPr>
        <w:rPr>
          <w:b/>
          <w:bCs/>
          <w:szCs w:val="24"/>
        </w:rPr>
      </w:pPr>
      <w:r w:rsidRPr="003702AE">
        <w:rPr>
          <w:b/>
          <w:bCs/>
          <w:szCs w:val="24"/>
        </w:rPr>
        <w:t>2. Protokoll:</w:t>
      </w:r>
    </w:p>
    <w:p w14:paraId="41900E62" w14:textId="77777777" w:rsidR="00AD1FF7" w:rsidRDefault="00AD1FF7" w:rsidP="002C6F82">
      <w:pPr>
        <w:rPr>
          <w:szCs w:val="24"/>
        </w:rPr>
      </w:pPr>
      <w:r>
        <w:rPr>
          <w:szCs w:val="24"/>
        </w:rPr>
        <w:t>Das Protokoll der letzten Sitzung lag allen Anwesenden vor, und es gab keine Beanstandungen und wurde einstimmig angenommen.</w:t>
      </w:r>
    </w:p>
    <w:p w14:paraId="4E848C1C" w14:textId="77777777" w:rsidR="00AD1FF7" w:rsidRDefault="00AD1FF7" w:rsidP="002C6F82">
      <w:pPr>
        <w:rPr>
          <w:szCs w:val="24"/>
        </w:rPr>
      </w:pPr>
    </w:p>
    <w:p w14:paraId="4DFFE517" w14:textId="77777777" w:rsidR="00AD1FF7" w:rsidRDefault="00AD1FF7" w:rsidP="002C6F82">
      <w:pPr>
        <w:rPr>
          <w:szCs w:val="24"/>
        </w:rPr>
      </w:pPr>
      <w:r w:rsidRPr="003702AE">
        <w:rPr>
          <w:b/>
          <w:bCs/>
          <w:szCs w:val="24"/>
        </w:rPr>
        <w:t>3. Was war los in Langscheid</w:t>
      </w:r>
      <w:r>
        <w:rPr>
          <w:szCs w:val="24"/>
        </w:rPr>
        <w:t>:</w:t>
      </w:r>
    </w:p>
    <w:p w14:paraId="6D0471CE" w14:textId="77777777" w:rsidR="00AD1FF7" w:rsidRDefault="00AD1FF7" w:rsidP="002C6F82">
      <w:pPr>
        <w:rPr>
          <w:szCs w:val="24"/>
        </w:rPr>
      </w:pPr>
      <w:r>
        <w:rPr>
          <w:szCs w:val="24"/>
        </w:rPr>
        <w:t xml:space="preserve">Die Vertreter der Vereine sprachen von den Vorbereitungen zum Weihnachtsfest. Der Weihnachtsbasar und die Weihnachtsfeier </w:t>
      </w:r>
      <w:proofErr w:type="gramStart"/>
      <w:r>
        <w:rPr>
          <w:szCs w:val="24"/>
        </w:rPr>
        <w:t>wird</w:t>
      </w:r>
      <w:proofErr w:type="gramEnd"/>
      <w:r>
        <w:rPr>
          <w:szCs w:val="24"/>
        </w:rPr>
        <w:t xml:space="preserve"> durch die Antonius Schützen ausgerichtet. Es wird um rege Teilnahme gebeten. </w:t>
      </w:r>
    </w:p>
    <w:p w14:paraId="5E8ECC7E" w14:textId="77777777" w:rsidR="00AD1FF7" w:rsidRDefault="00AD1FF7" w:rsidP="002C6F82">
      <w:pPr>
        <w:rPr>
          <w:szCs w:val="24"/>
        </w:rPr>
      </w:pPr>
      <w:r>
        <w:rPr>
          <w:szCs w:val="24"/>
        </w:rPr>
        <w:t>Es wurde darüber gesprochen ein gemeinsames Sommerfest zu veranstalten. Hier würde sich die Schule / Schulhof anbieten. Dies sollte in den Vorständen besprochen werden und auf der nächsten Sitzung wieder als Tagespunkt kommen.</w:t>
      </w:r>
    </w:p>
    <w:p w14:paraId="2747E3E7" w14:textId="77777777" w:rsidR="00AD1FF7" w:rsidRPr="003702AE" w:rsidRDefault="00AD1FF7" w:rsidP="002C6F82">
      <w:pPr>
        <w:rPr>
          <w:b/>
          <w:bCs/>
          <w:szCs w:val="24"/>
        </w:rPr>
      </w:pPr>
      <w:r w:rsidRPr="003702AE">
        <w:rPr>
          <w:b/>
          <w:bCs/>
          <w:szCs w:val="24"/>
        </w:rPr>
        <w:t>4. Termine:</w:t>
      </w:r>
    </w:p>
    <w:p w14:paraId="0BFEDE80" w14:textId="77777777" w:rsidR="00AD1FF7" w:rsidRDefault="003702AE" w:rsidP="002C6F82">
      <w:pPr>
        <w:rPr>
          <w:szCs w:val="24"/>
        </w:rPr>
      </w:pPr>
      <w:r>
        <w:rPr>
          <w:szCs w:val="24"/>
        </w:rPr>
        <w:t>Alle Vereine nannten dem Ortsvorsteher die anstehenden / geplanten Termine für 2024. Diese wurde aufgenommen und nochmals verlesen.</w:t>
      </w:r>
    </w:p>
    <w:p w14:paraId="4BAA9636" w14:textId="77777777" w:rsidR="003702AE" w:rsidRPr="003702AE" w:rsidRDefault="003702AE" w:rsidP="002C6F82">
      <w:pPr>
        <w:rPr>
          <w:b/>
          <w:bCs/>
          <w:szCs w:val="24"/>
        </w:rPr>
      </w:pPr>
      <w:r w:rsidRPr="003702AE">
        <w:rPr>
          <w:b/>
          <w:bCs/>
          <w:szCs w:val="24"/>
        </w:rPr>
        <w:lastRenderedPageBreak/>
        <w:t>5. Information des Ortsvorstehers:</w:t>
      </w:r>
    </w:p>
    <w:p w14:paraId="6A517AEB" w14:textId="77777777" w:rsidR="003702AE" w:rsidRDefault="003702AE" w:rsidP="002C6F82">
      <w:pPr>
        <w:rPr>
          <w:szCs w:val="24"/>
        </w:rPr>
      </w:pPr>
      <w:r>
        <w:rPr>
          <w:szCs w:val="24"/>
        </w:rPr>
        <w:t xml:space="preserve">Zum Thema Seehof, hier wird die Idee eines Inklusion </w:t>
      </w:r>
      <w:proofErr w:type="gramStart"/>
      <w:r>
        <w:rPr>
          <w:szCs w:val="24"/>
        </w:rPr>
        <w:t>Hotels  wohl</w:t>
      </w:r>
      <w:proofErr w:type="gramEnd"/>
      <w:r>
        <w:rPr>
          <w:szCs w:val="24"/>
        </w:rPr>
        <w:t xml:space="preserve"> nicht realisierbar sein, da die Kosten zu hoch sind.</w:t>
      </w:r>
    </w:p>
    <w:p w14:paraId="52E57963" w14:textId="77777777" w:rsidR="003702AE" w:rsidRDefault="003702AE" w:rsidP="002C6F82">
      <w:pPr>
        <w:rPr>
          <w:szCs w:val="24"/>
        </w:rPr>
      </w:pPr>
      <w:r>
        <w:rPr>
          <w:szCs w:val="24"/>
        </w:rPr>
        <w:t xml:space="preserve">6. Nachfolge des Vorstandes Ortsring Langscheid wird </w:t>
      </w:r>
      <w:proofErr w:type="gramStart"/>
      <w:r>
        <w:rPr>
          <w:szCs w:val="24"/>
        </w:rPr>
        <w:t>in 2024</w:t>
      </w:r>
      <w:proofErr w:type="gramEnd"/>
      <w:r>
        <w:rPr>
          <w:szCs w:val="24"/>
        </w:rPr>
        <w:t xml:space="preserve"> der Förderverein Ehrenmal Langscheid.</w:t>
      </w:r>
    </w:p>
    <w:p w14:paraId="486EBA02" w14:textId="77777777" w:rsidR="003702AE" w:rsidRDefault="003702AE" w:rsidP="002C6F82">
      <w:pPr>
        <w:rPr>
          <w:szCs w:val="24"/>
        </w:rPr>
      </w:pPr>
      <w:r>
        <w:rPr>
          <w:szCs w:val="24"/>
        </w:rPr>
        <w:t xml:space="preserve">Die nächste Ortsringsitzung ist am 26.02.2024, 19,30 </w:t>
      </w:r>
      <w:proofErr w:type="gramStart"/>
      <w:r>
        <w:rPr>
          <w:szCs w:val="24"/>
        </w:rPr>
        <w:t>Uhr  im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Antoniuskeller</w:t>
      </w:r>
      <w:proofErr w:type="spellEnd"/>
      <w:r>
        <w:rPr>
          <w:szCs w:val="24"/>
        </w:rPr>
        <w:t xml:space="preserve"> .</w:t>
      </w:r>
    </w:p>
    <w:p w14:paraId="5AE2BFE8" w14:textId="77777777" w:rsidR="003702AE" w:rsidRDefault="003702AE" w:rsidP="002C6F82">
      <w:pPr>
        <w:rPr>
          <w:szCs w:val="24"/>
        </w:rPr>
      </w:pPr>
      <w:r>
        <w:rPr>
          <w:szCs w:val="24"/>
        </w:rPr>
        <w:t xml:space="preserve">Andreas </w:t>
      </w:r>
      <w:proofErr w:type="spellStart"/>
      <w:r>
        <w:rPr>
          <w:szCs w:val="24"/>
        </w:rPr>
        <w:t>Stotmann</w:t>
      </w:r>
      <w:proofErr w:type="spellEnd"/>
      <w:r>
        <w:rPr>
          <w:szCs w:val="24"/>
        </w:rPr>
        <w:t xml:space="preserve"> bedankte sich für die Rege Teilnahme und schloss die Sitzung.</w:t>
      </w:r>
    </w:p>
    <w:p w14:paraId="47E917AC" w14:textId="77777777" w:rsidR="003702AE" w:rsidRDefault="003702AE" w:rsidP="002C6F82">
      <w:pPr>
        <w:rPr>
          <w:szCs w:val="24"/>
        </w:rPr>
      </w:pPr>
    </w:p>
    <w:p w14:paraId="543E0D01" w14:textId="77777777" w:rsidR="00095E59" w:rsidRDefault="00095E59" w:rsidP="002C6F82">
      <w:pPr>
        <w:rPr>
          <w:szCs w:val="24"/>
        </w:rPr>
      </w:pPr>
      <w:r>
        <w:rPr>
          <w:szCs w:val="24"/>
        </w:rPr>
        <w:t>Gez. Andreas Stottmann</w:t>
      </w:r>
    </w:p>
    <w:p w14:paraId="6B85D24D" w14:textId="77777777" w:rsidR="00095E59" w:rsidRDefault="00095E59" w:rsidP="002C6F82">
      <w:pPr>
        <w:rPr>
          <w:szCs w:val="24"/>
        </w:rPr>
      </w:pPr>
      <w:r>
        <w:rPr>
          <w:szCs w:val="24"/>
        </w:rPr>
        <w:t xml:space="preserve">BSV-Sorpesee e.V. </w:t>
      </w:r>
    </w:p>
    <w:p w14:paraId="07E1C63E" w14:textId="77777777" w:rsidR="00AD1FF7" w:rsidRDefault="00AD1FF7" w:rsidP="002C6F82">
      <w:pPr>
        <w:rPr>
          <w:szCs w:val="24"/>
        </w:rPr>
      </w:pPr>
    </w:p>
    <w:p w14:paraId="7B7EEC25" w14:textId="77777777" w:rsidR="00AD1FF7" w:rsidRPr="002C6F82" w:rsidRDefault="00AD1FF7" w:rsidP="002C6F82">
      <w:pPr>
        <w:rPr>
          <w:szCs w:val="24"/>
        </w:rPr>
      </w:pPr>
    </w:p>
    <w:sectPr w:rsidR="00AD1FF7" w:rsidRPr="002C6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675"/>
    <w:multiLevelType w:val="multilevel"/>
    <w:tmpl w:val="9AFE6B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2976A6"/>
    <w:multiLevelType w:val="multilevel"/>
    <w:tmpl w:val="A5ECDA3C"/>
    <w:lvl w:ilvl="0">
      <w:start w:val="1"/>
      <w:numFmt w:val="decimal"/>
      <w:lvlText w:val="%1  "/>
      <w:lvlJc w:val="left"/>
    </w:lvl>
    <w:lvl w:ilvl="1">
      <w:start w:val="1"/>
      <w:numFmt w:val="decimal"/>
      <w:lvlText w:val="%1.%2  "/>
      <w:lvlJc w:val="left"/>
    </w:lvl>
    <w:lvl w:ilvl="2">
      <w:start w:val="1"/>
      <w:numFmt w:val="decimal"/>
      <w:lvlText w:val="%1.%2.%3  "/>
      <w:lvlJc w:val="left"/>
    </w:lvl>
    <w:lvl w:ilvl="3">
      <w:start w:val="1"/>
      <w:numFmt w:val="decimal"/>
      <w:lvlText w:val="%1.%2.%3.%4  "/>
      <w:lvlJc w:val="left"/>
    </w:lvl>
    <w:lvl w:ilvl="4">
      <w:start w:val="1"/>
      <w:numFmt w:val="decimal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2" w15:restartNumberingAfterBreak="0">
    <w:nsid w:val="2ED56439"/>
    <w:multiLevelType w:val="multilevel"/>
    <w:tmpl w:val="C32AB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4656606"/>
    <w:multiLevelType w:val="multilevel"/>
    <w:tmpl w:val="C5223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DB4FA2"/>
    <w:multiLevelType w:val="multilevel"/>
    <w:tmpl w:val="6598D74C"/>
    <w:lvl w:ilvl="0">
      <w:start w:val="1"/>
      <w:numFmt w:val="decimal"/>
      <w:pStyle w:val="berschrift1"/>
      <w:lvlText w:val="%1  "/>
      <w:lvlJc w:val="left"/>
    </w:lvl>
    <w:lvl w:ilvl="1">
      <w:start w:val="1"/>
      <w:numFmt w:val="decimal"/>
      <w:pStyle w:val="berschrift2"/>
      <w:lvlText w:val="%1.%2  "/>
      <w:lvlJc w:val="left"/>
    </w:lvl>
    <w:lvl w:ilvl="2">
      <w:start w:val="1"/>
      <w:numFmt w:val="decimal"/>
      <w:pStyle w:val="berschrift3"/>
      <w:lvlText w:val="%1.%2.%3  "/>
      <w:lvlJc w:val="left"/>
    </w:lvl>
    <w:lvl w:ilvl="3">
      <w:start w:val="1"/>
      <w:numFmt w:val="decimal"/>
      <w:pStyle w:val="berschrift4"/>
      <w:lvlText w:val="%1.%2.%3.%4  "/>
      <w:lvlJc w:val="left"/>
    </w:lvl>
    <w:lvl w:ilvl="4">
      <w:start w:val="1"/>
      <w:numFmt w:val="decimal"/>
      <w:pStyle w:val="berschrift5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5" w15:restartNumberingAfterBreak="0">
    <w:nsid w:val="65925523"/>
    <w:multiLevelType w:val="hybridMultilevel"/>
    <w:tmpl w:val="ED601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1553">
    <w:abstractNumId w:val="1"/>
  </w:num>
  <w:num w:numId="2" w16cid:durableId="215625024">
    <w:abstractNumId w:val="1"/>
  </w:num>
  <w:num w:numId="3" w16cid:durableId="1094790580">
    <w:abstractNumId w:val="1"/>
  </w:num>
  <w:num w:numId="4" w16cid:durableId="1756200222">
    <w:abstractNumId w:val="1"/>
  </w:num>
  <w:num w:numId="5" w16cid:durableId="439028986">
    <w:abstractNumId w:val="1"/>
  </w:num>
  <w:num w:numId="6" w16cid:durableId="116217717">
    <w:abstractNumId w:val="1"/>
  </w:num>
  <w:num w:numId="7" w16cid:durableId="1915780697">
    <w:abstractNumId w:val="1"/>
  </w:num>
  <w:num w:numId="8" w16cid:durableId="1809199304">
    <w:abstractNumId w:val="0"/>
  </w:num>
  <w:num w:numId="9" w16cid:durableId="279847073">
    <w:abstractNumId w:val="0"/>
  </w:num>
  <w:num w:numId="10" w16cid:durableId="968123413">
    <w:abstractNumId w:val="0"/>
  </w:num>
  <w:num w:numId="11" w16cid:durableId="361051164">
    <w:abstractNumId w:val="0"/>
  </w:num>
  <w:num w:numId="12" w16cid:durableId="1670254817">
    <w:abstractNumId w:val="3"/>
  </w:num>
  <w:num w:numId="13" w16cid:durableId="1473714372">
    <w:abstractNumId w:val="3"/>
  </w:num>
  <w:num w:numId="14" w16cid:durableId="1138258118">
    <w:abstractNumId w:val="2"/>
  </w:num>
  <w:num w:numId="15" w16cid:durableId="826553152">
    <w:abstractNumId w:val="2"/>
  </w:num>
  <w:num w:numId="16" w16cid:durableId="1369725351">
    <w:abstractNumId w:val="4"/>
  </w:num>
  <w:num w:numId="17" w16cid:durableId="2088764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A"/>
    <w:rsid w:val="00076467"/>
    <w:rsid w:val="00094C3B"/>
    <w:rsid w:val="00095E59"/>
    <w:rsid w:val="000C5589"/>
    <w:rsid w:val="001865C2"/>
    <w:rsid w:val="002C6F82"/>
    <w:rsid w:val="003702AE"/>
    <w:rsid w:val="003C0B3F"/>
    <w:rsid w:val="004D74C2"/>
    <w:rsid w:val="00530241"/>
    <w:rsid w:val="00560206"/>
    <w:rsid w:val="005D1FD2"/>
    <w:rsid w:val="006E5FD2"/>
    <w:rsid w:val="00781DF3"/>
    <w:rsid w:val="00825E89"/>
    <w:rsid w:val="009433E1"/>
    <w:rsid w:val="00A561A6"/>
    <w:rsid w:val="00AD1FF7"/>
    <w:rsid w:val="00BA19AE"/>
    <w:rsid w:val="00C36E3F"/>
    <w:rsid w:val="00C4107F"/>
    <w:rsid w:val="00CE158A"/>
    <w:rsid w:val="00DA3A3A"/>
    <w:rsid w:val="00E03443"/>
    <w:rsid w:val="00E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5612"/>
  <w15:chartTrackingRefBased/>
  <w15:docId w15:val="{E2F0C7AF-0493-4E94-9A4C-F7B2EF84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4C2"/>
    <w:pPr>
      <w:spacing w:after="24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865C2"/>
    <w:pPr>
      <w:keepNext/>
      <w:widowControl w:val="0"/>
      <w:numPr>
        <w:numId w:val="16"/>
      </w:numPr>
      <w:suppressAutoHyphens/>
      <w:autoSpaceDN w:val="0"/>
      <w:spacing w:before="240" w:after="120"/>
      <w:ind w:left="432" w:hanging="432"/>
      <w:textAlignment w:val="baseline"/>
      <w:outlineLvl w:val="0"/>
    </w:pPr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D1FD2"/>
    <w:pPr>
      <w:keepNext/>
      <w:widowControl w:val="0"/>
      <w:numPr>
        <w:ilvl w:val="1"/>
        <w:numId w:val="16"/>
      </w:numPr>
      <w:suppressAutoHyphens/>
      <w:autoSpaceDN w:val="0"/>
      <w:spacing w:before="240" w:after="120"/>
      <w:textAlignment w:val="baseline"/>
      <w:outlineLvl w:val="1"/>
    </w:pPr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1865C2"/>
    <w:pPr>
      <w:keepNext/>
      <w:keepLines/>
      <w:numPr>
        <w:ilvl w:val="2"/>
        <w:numId w:val="16"/>
      </w:numPr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5"/>
    <w:unhideWhenUsed/>
    <w:qFormat/>
    <w:rsid w:val="001865C2"/>
    <w:pPr>
      <w:keepNext/>
      <w:keepLines/>
      <w:numPr>
        <w:ilvl w:val="3"/>
        <w:numId w:val="16"/>
      </w:num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1865C2"/>
    <w:pPr>
      <w:keepNext/>
      <w:keepLines/>
      <w:numPr>
        <w:ilvl w:val="4"/>
        <w:numId w:val="16"/>
      </w:num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C0B3F"/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3C0B3F"/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C0B3F"/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3C0B3F"/>
    <w:rPr>
      <w:rFonts w:asciiTheme="majorHAnsi" w:eastAsiaTheme="majorEastAsia" w:hAnsiTheme="majorHAnsi" w:cstheme="majorBidi"/>
      <w:b/>
      <w:bCs/>
      <w:iCs/>
      <w:color w:val="000000" w:themeColor="text1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3C0B3F"/>
    <w:rPr>
      <w:rFonts w:asciiTheme="majorHAnsi" w:eastAsiaTheme="majorEastAsia" w:hAnsiTheme="majorHAnsi" w:cstheme="majorBidi"/>
      <w:b/>
      <w:color w:val="000000" w:themeColor="text1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C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VM_2012">
      <a:dk1>
        <a:srgbClr val="000000"/>
      </a:dk1>
      <a:lt1>
        <a:srgbClr val="FFFFFF"/>
      </a:lt1>
      <a:dk2>
        <a:srgbClr val="009B31"/>
      </a:dk2>
      <a:lt2>
        <a:srgbClr val="B4B4B4"/>
      </a:lt2>
      <a:accent1>
        <a:srgbClr val="A4C400"/>
      </a:accent1>
      <a:accent2>
        <a:srgbClr val="E5DE00"/>
      </a:accent2>
      <a:accent3>
        <a:srgbClr val="7EB61C"/>
      </a:accent3>
      <a:accent4>
        <a:srgbClr val="646464"/>
      </a:accent4>
      <a:accent5>
        <a:srgbClr val="E6E6E6"/>
      </a:accent5>
      <a:accent6>
        <a:srgbClr val="CD3318"/>
      </a:accent6>
      <a:hlink>
        <a:srgbClr val="C9D94D"/>
      </a:hlink>
      <a:folHlink>
        <a:srgbClr val="F2C78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LVM Versicherung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Stottmann, Andreas - Agentur Leifert-Stottmann</dc:creator>
  <cp:keywords/>
  <dc:description/>
  <cp:lastModifiedBy>Stottmann, Andreas - Agentur Leifert-Stottmann</cp:lastModifiedBy>
  <cp:revision>1</cp:revision>
  <cp:lastPrinted>2024-02-22T17:07:00Z</cp:lastPrinted>
  <dcterms:created xsi:type="dcterms:W3CDTF">2024-02-22T16:16:00Z</dcterms:created>
  <dcterms:modified xsi:type="dcterms:W3CDTF">2024-02-22T17:17:00Z</dcterms:modified>
</cp:coreProperties>
</file>